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480" w:type="dxa"/>
        <w:jc w:val="right"/>
        <w:tblLayout w:type="fixed"/>
        <w:tblLook w:val="04A0" w:firstRow="1" w:lastRow="0" w:firstColumn="1" w:lastColumn="0" w:noHBand="0" w:noVBand="1"/>
      </w:tblPr>
      <w:tblGrid>
        <w:gridCol w:w="3240"/>
        <w:gridCol w:w="3240"/>
      </w:tblGrid>
      <w:tr w:rsidR="00535A95" w:rsidRPr="00644DD2" w14:paraId="6C46B069" w14:textId="77777777" w:rsidTr="003E1FDA">
        <w:trPr>
          <w:jc w:val="right"/>
        </w:trPr>
        <w:tc>
          <w:tcPr>
            <w:tcW w:w="6480" w:type="dxa"/>
            <w:gridSpan w:val="2"/>
            <w:tcBorders>
              <w:bottom w:val="single" w:sz="2" w:space="0" w:color="BFBFBF" w:themeColor="background1" w:themeShade="BF"/>
            </w:tcBorders>
          </w:tcPr>
          <w:p w14:paraId="4F8995DA" w14:textId="77777777" w:rsidR="00535A95" w:rsidRPr="00644DD2" w:rsidRDefault="00535A95" w:rsidP="003E1FDA">
            <w:pPr>
              <w:rPr>
                <w:rFonts w:asciiTheme="minorHAnsi" w:hAnsiTheme="minorHAnsi" w:cstheme="minorHAnsi"/>
              </w:rPr>
            </w:pPr>
          </w:p>
        </w:tc>
      </w:tr>
      <w:tr w:rsidR="00535A95" w:rsidRPr="00644DD2" w14:paraId="3C5C70BB" w14:textId="77777777" w:rsidTr="003E1FDA">
        <w:trPr>
          <w:trHeight w:val="1502"/>
          <w:jc w:val="right"/>
        </w:trPr>
        <w:tc>
          <w:tcPr>
            <w:tcW w:w="6480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sdt>
            <w:sdtPr>
              <w:rPr>
                <w:rFonts w:asciiTheme="minorHAnsi" w:hAnsiTheme="minorHAnsi" w:cstheme="minorHAnsi"/>
                <w:color w:val="262626" w:themeColor="text1" w:themeTint="D9"/>
                <w:sz w:val="72"/>
              </w:rPr>
              <w:alias w:val="Title"/>
              <w:tag w:val=""/>
              <w:id w:val="-841541200"/>
              <w:placeholder>
                <w:docPart w:val="A8D1FC03E82042D68B35E02754829F1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/>
            <w:sdtContent>
              <w:p w14:paraId="6EEA96FD" w14:textId="77777777" w:rsidR="00535A95" w:rsidRPr="00644DD2" w:rsidRDefault="00535A95" w:rsidP="003E1FDA">
                <w:pPr>
                  <w:pStyle w:val="Title"/>
                  <w:rPr>
                    <w:rFonts w:asciiTheme="minorHAnsi" w:hAnsiTheme="minorHAnsi" w:cstheme="minorHAnsi"/>
                    <w:color w:val="262626" w:themeColor="text1" w:themeTint="D9"/>
                    <w:sz w:val="72"/>
                  </w:rPr>
                </w:pPr>
                <w:r>
                  <w:rPr>
                    <w:rFonts w:asciiTheme="minorHAnsi" w:hAnsiTheme="minorHAnsi" w:cstheme="minorHAnsi"/>
                    <w:color w:val="262626" w:themeColor="text1" w:themeTint="D9"/>
                    <w:sz w:val="72"/>
                  </w:rPr>
                  <w:t xml:space="preserve">PENETRATION TESTING REPORT </w:t>
                </w:r>
                <w:r>
                  <w:rPr>
                    <w:rFonts w:asciiTheme="minorHAnsi" w:hAnsiTheme="minorHAnsi" w:cstheme="minorHAnsi"/>
                    <w:color w:val="262626" w:themeColor="text1" w:themeTint="D9"/>
                    <w:sz w:val="72"/>
                  </w:rPr>
                  <w:br/>
                  <w:t>TEMPLATE</w:t>
                </w:r>
              </w:p>
            </w:sdtContent>
          </w:sdt>
          <w:p w14:paraId="38AF6903" w14:textId="77777777" w:rsidR="00535A95" w:rsidRPr="00644DD2" w:rsidRDefault="00535A95" w:rsidP="003E1FDA">
            <w:pPr>
              <w:pStyle w:val="NoSpacing"/>
              <w:rPr>
                <w:rFonts w:cstheme="minorHAnsi"/>
              </w:rPr>
            </w:pPr>
          </w:p>
        </w:tc>
        <w:bookmarkStart w:id="0" w:name="_GoBack"/>
        <w:bookmarkEnd w:id="0"/>
      </w:tr>
      <w:tr w:rsidR="00535A95" w:rsidRPr="00644DD2" w14:paraId="3CB2187E" w14:textId="77777777" w:rsidTr="003E1FDA">
        <w:trPr>
          <w:trHeight w:val="329"/>
          <w:jc w:val="right"/>
        </w:trPr>
        <w:tc>
          <w:tcPr>
            <w:tcW w:w="6480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415D8B34" w14:textId="77777777" w:rsidR="00535A95" w:rsidRPr="00644DD2" w:rsidRDefault="00535A95" w:rsidP="003E1FDA">
            <w:pPr>
              <w:pStyle w:val="Footer"/>
              <w:rPr>
                <w:rFonts w:asciiTheme="minorHAnsi" w:hAnsiTheme="minorHAnsi" w:cstheme="minorHAnsi"/>
              </w:rPr>
            </w:pPr>
            <w:r w:rsidRPr="00644DD2">
              <w:rPr>
                <w:rFonts w:asciiTheme="minorHAnsi" w:hAnsiTheme="minorHAnsi" w:cstheme="minorHAnsi"/>
              </w:rPr>
              <w:t>REVIEWED BY:</w:t>
            </w:r>
          </w:p>
        </w:tc>
      </w:tr>
      <w:tr w:rsidR="00535A95" w:rsidRPr="00644DD2" w14:paraId="34569E1A" w14:textId="77777777" w:rsidTr="003E1FDA">
        <w:trPr>
          <w:trHeight w:val="329"/>
          <w:jc w:val="right"/>
        </w:trPr>
        <w:tc>
          <w:tcPr>
            <w:tcW w:w="6480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17626202" w14:textId="77777777" w:rsidR="00535A95" w:rsidRPr="00644DD2" w:rsidRDefault="00535A95" w:rsidP="003E1FDA">
            <w:pPr>
              <w:pStyle w:val="Footer"/>
              <w:rPr>
                <w:rFonts w:asciiTheme="minorHAnsi" w:hAnsiTheme="minorHAnsi" w:cstheme="minorHAnsi"/>
              </w:rPr>
            </w:pPr>
            <w:r w:rsidRPr="00644DD2">
              <w:rPr>
                <w:rFonts w:asciiTheme="minorHAnsi" w:hAnsiTheme="minorHAnsi" w:cstheme="minorHAnsi"/>
              </w:rPr>
              <w:t xml:space="preserve">APPROVED BY: </w:t>
            </w:r>
          </w:p>
        </w:tc>
      </w:tr>
      <w:tr w:rsidR="00535A95" w:rsidRPr="00644DD2" w14:paraId="38B3293C" w14:textId="77777777" w:rsidTr="003E1FDA">
        <w:trPr>
          <w:trHeight w:val="329"/>
          <w:jc w:val="right"/>
        </w:trPr>
        <w:tc>
          <w:tcPr>
            <w:tcW w:w="324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79FC07D6" w14:textId="77777777" w:rsidR="00535A95" w:rsidRPr="00644DD2" w:rsidRDefault="00535A95" w:rsidP="003E1FDA">
            <w:pPr>
              <w:pStyle w:val="Footer"/>
              <w:rPr>
                <w:rFonts w:asciiTheme="minorHAnsi" w:hAnsiTheme="minorHAnsi" w:cstheme="minorHAnsi"/>
              </w:rPr>
            </w:pPr>
            <w:r w:rsidRPr="00644DD2">
              <w:rPr>
                <w:rFonts w:asciiTheme="minorHAnsi" w:hAnsiTheme="minorHAnsi" w:cstheme="minorHAnsi"/>
              </w:rPr>
              <w:t xml:space="preserve">VERSION: </w:t>
            </w:r>
          </w:p>
        </w:tc>
        <w:tc>
          <w:tcPr>
            <w:tcW w:w="324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54C58604" w14:textId="77777777" w:rsidR="00535A95" w:rsidRPr="00644DD2" w:rsidRDefault="00535A95" w:rsidP="003E1FDA">
            <w:pPr>
              <w:pStyle w:val="Footer"/>
              <w:rPr>
                <w:rFonts w:asciiTheme="minorHAnsi" w:hAnsiTheme="minorHAnsi" w:cstheme="minorHAnsi"/>
              </w:rPr>
            </w:pPr>
            <w:r w:rsidRPr="00644DD2">
              <w:rPr>
                <w:rFonts w:asciiTheme="minorHAnsi" w:hAnsiTheme="minorHAnsi" w:cstheme="minorHAnsi"/>
              </w:rPr>
              <w:t xml:space="preserve">DATE: </w:t>
            </w:r>
          </w:p>
        </w:tc>
      </w:tr>
      <w:tr w:rsidR="00535A95" w:rsidRPr="00644DD2" w14:paraId="112AE82D" w14:textId="77777777" w:rsidTr="003E1FDA">
        <w:trPr>
          <w:jc w:val="right"/>
        </w:trPr>
        <w:tc>
          <w:tcPr>
            <w:tcW w:w="6480" w:type="dxa"/>
            <w:gridSpan w:val="2"/>
            <w:tcBorders>
              <w:top w:val="single" w:sz="2" w:space="0" w:color="BFBFBF" w:themeColor="background1" w:themeShade="BF"/>
            </w:tcBorders>
          </w:tcPr>
          <w:p w14:paraId="4C41BE35" w14:textId="77777777" w:rsidR="00535A95" w:rsidRPr="00644DD2" w:rsidRDefault="00535A95" w:rsidP="003E1FDA">
            <w:pPr>
              <w:pStyle w:val="Footer"/>
              <w:rPr>
                <w:rFonts w:asciiTheme="minorHAnsi" w:hAnsiTheme="minorHAnsi" w:cstheme="minorHAnsi"/>
              </w:rPr>
            </w:pPr>
          </w:p>
        </w:tc>
      </w:tr>
    </w:tbl>
    <w:p w14:paraId="3619AF8F" w14:textId="77777777" w:rsidR="00535A95" w:rsidRPr="00644DD2" w:rsidRDefault="00535A95" w:rsidP="00535A95">
      <w:pPr>
        <w:rPr>
          <w:rFonts w:asciiTheme="minorHAnsi" w:hAnsiTheme="minorHAnsi" w:cstheme="minorHAnsi"/>
        </w:rPr>
      </w:pPr>
    </w:p>
    <w:p w14:paraId="1270D70C" w14:textId="77777777" w:rsidR="00535A95" w:rsidRPr="00644DD2" w:rsidRDefault="00535A95" w:rsidP="00535A95">
      <w:pPr>
        <w:rPr>
          <w:rFonts w:asciiTheme="minorHAnsi" w:hAnsiTheme="minorHAnsi" w:cstheme="minorHAnsi"/>
          <w:lang w:val="en-US"/>
        </w:rPr>
      </w:pPr>
    </w:p>
    <w:p w14:paraId="0DF68F86" w14:textId="77777777" w:rsidR="00535A95" w:rsidRPr="00644DD2" w:rsidRDefault="00535A95" w:rsidP="00535A95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644DD2">
        <w:rPr>
          <w:rFonts w:asciiTheme="minorHAnsi" w:hAnsiTheme="minorHAnsi" w:cstheme="minorHAnsi"/>
          <w:lang w:val="en-US"/>
        </w:rPr>
        <w:br w:type="page"/>
      </w:r>
      <w:r w:rsidRPr="00644DD2">
        <w:rPr>
          <w:rFonts w:asciiTheme="minorHAnsi" w:hAnsiTheme="minorHAnsi" w:cstheme="minorHAnsi"/>
          <w:b/>
          <w:sz w:val="28"/>
          <w:lang w:val="en-US"/>
        </w:rPr>
        <w:lastRenderedPageBreak/>
        <w:t>Change history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989"/>
        <w:gridCol w:w="2329"/>
        <w:gridCol w:w="4389"/>
      </w:tblGrid>
      <w:tr w:rsidR="00535A95" w:rsidRPr="00644DD2" w14:paraId="4380FE40" w14:textId="77777777" w:rsidTr="003E1FDA">
        <w:tc>
          <w:tcPr>
            <w:tcW w:w="1355" w:type="dxa"/>
          </w:tcPr>
          <w:p w14:paraId="46ECC8F1" w14:textId="77777777" w:rsidR="00535A95" w:rsidRPr="00644DD2" w:rsidRDefault="00535A95" w:rsidP="003E1FD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44DD2">
              <w:rPr>
                <w:rFonts w:asciiTheme="minorHAnsi" w:hAnsiTheme="minorHAnsi" w:cstheme="minorHAnsi"/>
                <w:b/>
                <w:lang w:val="en-US"/>
              </w:rPr>
              <w:t>Date</w:t>
            </w:r>
          </w:p>
        </w:tc>
        <w:tc>
          <w:tcPr>
            <w:tcW w:w="989" w:type="dxa"/>
          </w:tcPr>
          <w:p w14:paraId="04E5A769" w14:textId="77777777" w:rsidR="00535A95" w:rsidRPr="00644DD2" w:rsidRDefault="00535A95" w:rsidP="003E1FD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44DD2">
              <w:rPr>
                <w:rFonts w:asciiTheme="minorHAnsi" w:hAnsiTheme="minorHAnsi" w:cstheme="minorHAnsi"/>
                <w:b/>
                <w:lang w:val="en-US"/>
              </w:rPr>
              <w:t>Version</w:t>
            </w:r>
          </w:p>
        </w:tc>
        <w:tc>
          <w:tcPr>
            <w:tcW w:w="2329" w:type="dxa"/>
          </w:tcPr>
          <w:p w14:paraId="79542329" w14:textId="77777777" w:rsidR="00535A95" w:rsidRPr="00644DD2" w:rsidRDefault="00535A95" w:rsidP="003E1FD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44DD2">
              <w:rPr>
                <w:rFonts w:asciiTheme="minorHAnsi" w:hAnsiTheme="minorHAnsi" w:cstheme="minorHAnsi"/>
                <w:b/>
                <w:lang w:val="en-US"/>
              </w:rPr>
              <w:t>Owner</w:t>
            </w:r>
          </w:p>
        </w:tc>
        <w:tc>
          <w:tcPr>
            <w:tcW w:w="4389" w:type="dxa"/>
          </w:tcPr>
          <w:p w14:paraId="2BD5C8B1" w14:textId="77777777" w:rsidR="00535A95" w:rsidRPr="00644DD2" w:rsidRDefault="00535A95" w:rsidP="003E1FD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44DD2">
              <w:rPr>
                <w:rFonts w:asciiTheme="minorHAnsi" w:hAnsiTheme="minorHAnsi" w:cstheme="minorHAnsi"/>
                <w:b/>
                <w:lang w:val="en-US"/>
              </w:rPr>
              <w:t xml:space="preserve">Change Description </w:t>
            </w:r>
          </w:p>
        </w:tc>
      </w:tr>
      <w:tr w:rsidR="00535A95" w:rsidRPr="00644DD2" w14:paraId="75886EAE" w14:textId="77777777" w:rsidTr="003E1FDA">
        <w:tc>
          <w:tcPr>
            <w:tcW w:w="1355" w:type="dxa"/>
          </w:tcPr>
          <w:p w14:paraId="46A6AFD2" w14:textId="77777777" w:rsidR="00535A95" w:rsidRPr="00644DD2" w:rsidRDefault="00535A95" w:rsidP="003E1FD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</w:tcPr>
          <w:p w14:paraId="03B3EB93" w14:textId="77777777" w:rsidR="00535A95" w:rsidRPr="00644DD2" w:rsidRDefault="00535A95" w:rsidP="003E1FD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329" w:type="dxa"/>
          </w:tcPr>
          <w:p w14:paraId="2861298A" w14:textId="77777777" w:rsidR="00535A95" w:rsidRPr="00644DD2" w:rsidRDefault="00535A95" w:rsidP="003E1FD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389" w:type="dxa"/>
          </w:tcPr>
          <w:p w14:paraId="32836362" w14:textId="77777777" w:rsidR="00535A95" w:rsidRPr="00644DD2" w:rsidRDefault="00535A95" w:rsidP="003E1FD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35A95" w:rsidRPr="00644DD2" w14:paraId="657C38FE" w14:textId="77777777" w:rsidTr="003E1FDA">
        <w:tc>
          <w:tcPr>
            <w:tcW w:w="1355" w:type="dxa"/>
          </w:tcPr>
          <w:p w14:paraId="0E0AFF60" w14:textId="77777777" w:rsidR="00535A95" w:rsidRPr="00644DD2" w:rsidRDefault="00535A95" w:rsidP="003E1FD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</w:tcPr>
          <w:p w14:paraId="56F3CA95" w14:textId="77777777" w:rsidR="00535A95" w:rsidRPr="00644DD2" w:rsidRDefault="00535A95" w:rsidP="003E1FD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329" w:type="dxa"/>
          </w:tcPr>
          <w:p w14:paraId="61AFA59F" w14:textId="77777777" w:rsidR="00535A95" w:rsidRPr="00644DD2" w:rsidRDefault="00535A95" w:rsidP="003E1FD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389" w:type="dxa"/>
          </w:tcPr>
          <w:p w14:paraId="2A71A964" w14:textId="77777777" w:rsidR="00535A95" w:rsidRPr="00644DD2" w:rsidRDefault="00535A95" w:rsidP="003E1FD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9A3560B" w14:textId="77777777" w:rsidR="00535A95" w:rsidRPr="00644DD2" w:rsidRDefault="00535A95" w:rsidP="00535A95">
      <w:pPr>
        <w:rPr>
          <w:rFonts w:asciiTheme="minorHAnsi" w:hAnsiTheme="minorHAnsi" w:cstheme="minorHAnsi"/>
          <w:lang w:val="en-US"/>
        </w:rPr>
      </w:pPr>
    </w:p>
    <w:p w14:paraId="3A28C1CF" w14:textId="77777777" w:rsidR="00535A95" w:rsidRPr="00644DD2" w:rsidRDefault="00535A95" w:rsidP="00535A95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644DD2">
        <w:rPr>
          <w:rFonts w:asciiTheme="minorHAnsi" w:hAnsiTheme="minorHAnsi" w:cstheme="minorHAnsi"/>
          <w:b/>
          <w:sz w:val="28"/>
          <w:lang w:val="en-US"/>
        </w:rPr>
        <w:t>Table of contents</w:t>
      </w:r>
    </w:p>
    <w:p w14:paraId="489FE58F" w14:textId="77777777" w:rsidR="00535A95" w:rsidRPr="00644DD2" w:rsidRDefault="00535A95" w:rsidP="00535A95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SG" w:eastAsia="en-SG"/>
        </w:rPr>
      </w:pPr>
      <w:r w:rsidRPr="00644DD2">
        <w:rPr>
          <w:rFonts w:asciiTheme="minorHAnsi" w:hAnsiTheme="minorHAnsi" w:cstheme="minorHAnsi"/>
          <w:lang w:val="en-US"/>
        </w:rPr>
        <w:fldChar w:fldCharType="begin"/>
      </w:r>
      <w:r w:rsidRPr="00644DD2">
        <w:rPr>
          <w:rFonts w:asciiTheme="minorHAnsi" w:hAnsiTheme="minorHAnsi" w:cstheme="minorHAnsi"/>
          <w:lang w:val="en-US"/>
        </w:rPr>
        <w:instrText xml:space="preserve"> TOC \o "1-3" \h \z \u </w:instrText>
      </w:r>
      <w:r w:rsidRPr="00644DD2">
        <w:rPr>
          <w:rFonts w:asciiTheme="minorHAnsi" w:hAnsiTheme="minorHAnsi" w:cstheme="minorHAnsi"/>
          <w:lang w:val="en-US"/>
        </w:rPr>
        <w:fldChar w:fldCharType="separate"/>
      </w:r>
      <w:hyperlink w:anchor="_Toc491509074" w:history="1">
        <w:r w:rsidRPr="00644DD2">
          <w:rPr>
            <w:rStyle w:val="Hyperlink"/>
            <w:rFonts w:asciiTheme="minorHAnsi" w:hAnsiTheme="minorHAnsi" w:cstheme="minorHAnsi"/>
            <w:noProof/>
            <w:lang w:val="en-US"/>
          </w:rPr>
          <w:t>1.</w:t>
        </w:r>
        <w:r w:rsidRPr="00644DD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SG" w:eastAsia="en-SG"/>
          </w:rPr>
          <w:tab/>
        </w:r>
        <w:r w:rsidRPr="00644DD2">
          <w:rPr>
            <w:rStyle w:val="Hyperlink"/>
            <w:rFonts w:asciiTheme="minorHAnsi" w:hAnsiTheme="minorHAnsi" w:cstheme="minorHAnsi"/>
            <w:noProof/>
            <w:lang w:val="en-US"/>
          </w:rPr>
          <w:t>Purpose</w:t>
        </w:r>
        <w:r w:rsidRPr="00644DD2">
          <w:rPr>
            <w:rFonts w:asciiTheme="minorHAnsi" w:hAnsiTheme="minorHAnsi"/>
            <w:noProof/>
            <w:webHidden/>
          </w:rPr>
          <w:tab/>
        </w:r>
        <w:r w:rsidRPr="00644DD2">
          <w:rPr>
            <w:rFonts w:asciiTheme="minorHAnsi" w:hAnsiTheme="minorHAnsi"/>
            <w:noProof/>
            <w:webHidden/>
          </w:rPr>
          <w:fldChar w:fldCharType="begin"/>
        </w:r>
        <w:r w:rsidRPr="00644DD2">
          <w:rPr>
            <w:rFonts w:asciiTheme="minorHAnsi" w:hAnsiTheme="minorHAnsi"/>
            <w:noProof/>
            <w:webHidden/>
          </w:rPr>
          <w:instrText xml:space="preserve"> PAGEREF _Toc491509074 \h </w:instrText>
        </w:r>
        <w:r w:rsidRPr="00644DD2">
          <w:rPr>
            <w:rFonts w:asciiTheme="minorHAnsi" w:hAnsiTheme="minorHAnsi"/>
            <w:noProof/>
            <w:webHidden/>
          </w:rPr>
        </w:r>
        <w:r w:rsidRPr="00644DD2">
          <w:rPr>
            <w:rFonts w:asciiTheme="minorHAnsi" w:hAnsiTheme="minorHAnsi"/>
            <w:noProof/>
            <w:webHidden/>
          </w:rPr>
          <w:fldChar w:fldCharType="separate"/>
        </w:r>
        <w:r w:rsidRPr="00644DD2">
          <w:rPr>
            <w:rFonts w:asciiTheme="minorHAnsi" w:hAnsiTheme="minorHAnsi"/>
            <w:noProof/>
            <w:webHidden/>
          </w:rPr>
          <w:t>3</w:t>
        </w:r>
        <w:r w:rsidRPr="00644DD2">
          <w:rPr>
            <w:rFonts w:asciiTheme="minorHAnsi" w:hAnsiTheme="minorHAnsi"/>
            <w:noProof/>
            <w:webHidden/>
          </w:rPr>
          <w:fldChar w:fldCharType="end"/>
        </w:r>
      </w:hyperlink>
    </w:p>
    <w:p w14:paraId="3936841A" w14:textId="77777777" w:rsidR="00535A95" w:rsidRPr="00644DD2" w:rsidRDefault="002158EE" w:rsidP="00535A95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SG" w:eastAsia="en-SG"/>
        </w:rPr>
      </w:pPr>
      <w:hyperlink w:anchor="_Toc491509075" w:history="1">
        <w:r w:rsidR="00535A95" w:rsidRPr="00644DD2">
          <w:rPr>
            <w:rStyle w:val="Hyperlink"/>
            <w:rFonts w:asciiTheme="minorHAnsi" w:hAnsiTheme="minorHAnsi" w:cstheme="minorHAnsi"/>
            <w:noProof/>
            <w:lang w:val="en-US"/>
          </w:rPr>
          <w:t>2.</w:t>
        </w:r>
        <w:r w:rsidR="00535A95" w:rsidRPr="00644DD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SG" w:eastAsia="en-SG"/>
          </w:rPr>
          <w:tab/>
        </w:r>
        <w:r w:rsidR="00535A95" w:rsidRPr="00644DD2">
          <w:rPr>
            <w:rStyle w:val="Hyperlink"/>
            <w:rFonts w:asciiTheme="minorHAnsi" w:hAnsiTheme="minorHAnsi" w:cstheme="minorHAnsi"/>
            <w:noProof/>
            <w:lang w:val="en-US"/>
          </w:rPr>
          <w:t>Summary</w:t>
        </w:r>
        <w:r w:rsidR="00535A95" w:rsidRPr="00644DD2">
          <w:rPr>
            <w:rFonts w:asciiTheme="minorHAnsi" w:hAnsiTheme="minorHAnsi"/>
            <w:noProof/>
            <w:webHidden/>
          </w:rPr>
          <w:tab/>
        </w:r>
        <w:r w:rsidR="00535A95" w:rsidRPr="00644DD2">
          <w:rPr>
            <w:rFonts w:asciiTheme="minorHAnsi" w:hAnsiTheme="minorHAnsi"/>
            <w:noProof/>
            <w:webHidden/>
          </w:rPr>
          <w:fldChar w:fldCharType="begin"/>
        </w:r>
        <w:r w:rsidR="00535A95" w:rsidRPr="00644DD2">
          <w:rPr>
            <w:rFonts w:asciiTheme="minorHAnsi" w:hAnsiTheme="minorHAnsi"/>
            <w:noProof/>
            <w:webHidden/>
          </w:rPr>
          <w:instrText xml:space="preserve"> PAGEREF _Toc491509075 \h </w:instrText>
        </w:r>
        <w:r w:rsidR="00535A95" w:rsidRPr="00644DD2">
          <w:rPr>
            <w:rFonts w:asciiTheme="minorHAnsi" w:hAnsiTheme="minorHAnsi"/>
            <w:noProof/>
            <w:webHidden/>
          </w:rPr>
        </w:r>
        <w:r w:rsidR="00535A95" w:rsidRPr="00644DD2">
          <w:rPr>
            <w:rFonts w:asciiTheme="minorHAnsi" w:hAnsiTheme="minorHAnsi"/>
            <w:noProof/>
            <w:webHidden/>
          </w:rPr>
          <w:fldChar w:fldCharType="separate"/>
        </w:r>
        <w:r w:rsidR="00535A95" w:rsidRPr="00644DD2">
          <w:rPr>
            <w:rFonts w:asciiTheme="minorHAnsi" w:hAnsiTheme="minorHAnsi"/>
            <w:noProof/>
            <w:webHidden/>
          </w:rPr>
          <w:t>3</w:t>
        </w:r>
        <w:r w:rsidR="00535A95" w:rsidRPr="00644DD2">
          <w:rPr>
            <w:rFonts w:asciiTheme="minorHAnsi" w:hAnsiTheme="minorHAnsi"/>
            <w:noProof/>
            <w:webHidden/>
          </w:rPr>
          <w:fldChar w:fldCharType="end"/>
        </w:r>
      </w:hyperlink>
    </w:p>
    <w:p w14:paraId="7B76BB86" w14:textId="77777777" w:rsidR="00535A95" w:rsidRPr="00644DD2" w:rsidRDefault="002158EE" w:rsidP="00535A95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SG" w:eastAsia="en-SG"/>
        </w:rPr>
      </w:pPr>
      <w:hyperlink w:anchor="_Toc491509076" w:history="1">
        <w:r w:rsidR="00535A95" w:rsidRPr="00644DD2">
          <w:rPr>
            <w:rStyle w:val="Hyperlink"/>
            <w:rFonts w:asciiTheme="minorHAnsi" w:hAnsiTheme="minorHAnsi" w:cstheme="minorHAnsi"/>
            <w:noProof/>
            <w:lang w:val="en-US"/>
          </w:rPr>
          <w:t>3.</w:t>
        </w:r>
        <w:r w:rsidR="00535A95" w:rsidRPr="00644DD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SG" w:eastAsia="en-SG"/>
          </w:rPr>
          <w:tab/>
        </w:r>
        <w:r w:rsidR="00535A95" w:rsidRPr="00644DD2">
          <w:rPr>
            <w:rStyle w:val="Hyperlink"/>
            <w:rFonts w:asciiTheme="minorHAnsi" w:hAnsiTheme="minorHAnsi" w:cstheme="minorHAnsi"/>
            <w:noProof/>
            <w:lang w:val="en-US"/>
          </w:rPr>
          <w:t>Project Details / Scope</w:t>
        </w:r>
        <w:r w:rsidR="00535A95" w:rsidRPr="00644DD2">
          <w:rPr>
            <w:rFonts w:asciiTheme="minorHAnsi" w:hAnsiTheme="minorHAnsi"/>
            <w:noProof/>
            <w:webHidden/>
          </w:rPr>
          <w:tab/>
        </w:r>
        <w:r w:rsidR="00535A95" w:rsidRPr="00644DD2">
          <w:rPr>
            <w:rFonts w:asciiTheme="minorHAnsi" w:hAnsiTheme="minorHAnsi"/>
            <w:noProof/>
            <w:webHidden/>
          </w:rPr>
          <w:fldChar w:fldCharType="begin"/>
        </w:r>
        <w:r w:rsidR="00535A95" w:rsidRPr="00644DD2">
          <w:rPr>
            <w:rFonts w:asciiTheme="minorHAnsi" w:hAnsiTheme="minorHAnsi"/>
            <w:noProof/>
            <w:webHidden/>
          </w:rPr>
          <w:instrText xml:space="preserve"> PAGEREF _Toc491509076 \h </w:instrText>
        </w:r>
        <w:r w:rsidR="00535A95" w:rsidRPr="00644DD2">
          <w:rPr>
            <w:rFonts w:asciiTheme="minorHAnsi" w:hAnsiTheme="minorHAnsi"/>
            <w:noProof/>
            <w:webHidden/>
          </w:rPr>
        </w:r>
        <w:r w:rsidR="00535A95" w:rsidRPr="00644DD2">
          <w:rPr>
            <w:rFonts w:asciiTheme="minorHAnsi" w:hAnsiTheme="minorHAnsi"/>
            <w:noProof/>
            <w:webHidden/>
          </w:rPr>
          <w:fldChar w:fldCharType="separate"/>
        </w:r>
        <w:r w:rsidR="00535A95" w:rsidRPr="00644DD2">
          <w:rPr>
            <w:rFonts w:asciiTheme="minorHAnsi" w:hAnsiTheme="minorHAnsi"/>
            <w:noProof/>
            <w:webHidden/>
          </w:rPr>
          <w:t>3</w:t>
        </w:r>
        <w:r w:rsidR="00535A95" w:rsidRPr="00644DD2">
          <w:rPr>
            <w:rFonts w:asciiTheme="minorHAnsi" w:hAnsiTheme="minorHAnsi"/>
            <w:noProof/>
            <w:webHidden/>
          </w:rPr>
          <w:fldChar w:fldCharType="end"/>
        </w:r>
      </w:hyperlink>
    </w:p>
    <w:p w14:paraId="1504FAF8" w14:textId="77777777" w:rsidR="00535A95" w:rsidRPr="00644DD2" w:rsidRDefault="002158EE" w:rsidP="00535A95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SG" w:eastAsia="en-SG"/>
        </w:rPr>
      </w:pPr>
      <w:hyperlink w:anchor="_Toc491509077" w:history="1">
        <w:r w:rsidR="00535A95" w:rsidRPr="00644DD2">
          <w:rPr>
            <w:rStyle w:val="Hyperlink"/>
            <w:rFonts w:asciiTheme="minorHAnsi" w:hAnsiTheme="minorHAnsi" w:cstheme="minorHAnsi"/>
            <w:noProof/>
            <w:lang w:val="en-US"/>
          </w:rPr>
          <w:t>4.</w:t>
        </w:r>
        <w:r w:rsidR="00535A95" w:rsidRPr="00644DD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SG" w:eastAsia="en-SG"/>
          </w:rPr>
          <w:tab/>
        </w:r>
        <w:r w:rsidR="00535A95" w:rsidRPr="00644DD2">
          <w:rPr>
            <w:rStyle w:val="Hyperlink"/>
            <w:rFonts w:asciiTheme="minorHAnsi" w:hAnsiTheme="minorHAnsi" w:cstheme="minorHAnsi"/>
            <w:noProof/>
            <w:lang w:val="en-US"/>
          </w:rPr>
          <w:t>Company Information</w:t>
        </w:r>
        <w:r w:rsidR="00535A95" w:rsidRPr="00644DD2">
          <w:rPr>
            <w:rFonts w:asciiTheme="minorHAnsi" w:hAnsiTheme="minorHAnsi"/>
            <w:noProof/>
            <w:webHidden/>
          </w:rPr>
          <w:tab/>
        </w:r>
        <w:r w:rsidR="00535A95" w:rsidRPr="00644DD2">
          <w:rPr>
            <w:rFonts w:asciiTheme="minorHAnsi" w:hAnsiTheme="minorHAnsi"/>
            <w:noProof/>
            <w:webHidden/>
          </w:rPr>
          <w:fldChar w:fldCharType="begin"/>
        </w:r>
        <w:r w:rsidR="00535A95" w:rsidRPr="00644DD2">
          <w:rPr>
            <w:rFonts w:asciiTheme="minorHAnsi" w:hAnsiTheme="minorHAnsi"/>
            <w:noProof/>
            <w:webHidden/>
          </w:rPr>
          <w:instrText xml:space="preserve"> PAGEREF _Toc491509077 \h </w:instrText>
        </w:r>
        <w:r w:rsidR="00535A95" w:rsidRPr="00644DD2">
          <w:rPr>
            <w:rFonts w:asciiTheme="minorHAnsi" w:hAnsiTheme="minorHAnsi"/>
            <w:noProof/>
            <w:webHidden/>
          </w:rPr>
        </w:r>
        <w:r w:rsidR="00535A95" w:rsidRPr="00644DD2">
          <w:rPr>
            <w:rFonts w:asciiTheme="minorHAnsi" w:hAnsiTheme="minorHAnsi"/>
            <w:noProof/>
            <w:webHidden/>
          </w:rPr>
          <w:fldChar w:fldCharType="separate"/>
        </w:r>
        <w:r w:rsidR="00535A95" w:rsidRPr="00644DD2">
          <w:rPr>
            <w:rFonts w:asciiTheme="minorHAnsi" w:hAnsiTheme="minorHAnsi"/>
            <w:noProof/>
            <w:webHidden/>
          </w:rPr>
          <w:t>3</w:t>
        </w:r>
        <w:r w:rsidR="00535A95" w:rsidRPr="00644DD2">
          <w:rPr>
            <w:rFonts w:asciiTheme="minorHAnsi" w:hAnsiTheme="minorHAnsi"/>
            <w:noProof/>
            <w:webHidden/>
          </w:rPr>
          <w:fldChar w:fldCharType="end"/>
        </w:r>
      </w:hyperlink>
    </w:p>
    <w:p w14:paraId="7B1CB629" w14:textId="77777777" w:rsidR="00535A95" w:rsidRPr="00644DD2" w:rsidRDefault="002158EE" w:rsidP="00535A95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SG" w:eastAsia="en-SG"/>
        </w:rPr>
      </w:pPr>
      <w:hyperlink w:anchor="_Toc491509078" w:history="1">
        <w:r w:rsidR="00535A95" w:rsidRPr="00644DD2">
          <w:rPr>
            <w:rStyle w:val="Hyperlink"/>
            <w:rFonts w:asciiTheme="minorHAnsi" w:hAnsiTheme="minorHAnsi" w:cstheme="minorHAnsi"/>
            <w:noProof/>
            <w:lang w:val="en-US"/>
          </w:rPr>
          <w:t>5.</w:t>
        </w:r>
        <w:r w:rsidR="00535A95" w:rsidRPr="00644DD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SG" w:eastAsia="en-SG"/>
          </w:rPr>
          <w:tab/>
        </w:r>
        <w:r w:rsidR="00535A95" w:rsidRPr="00644DD2">
          <w:rPr>
            <w:rStyle w:val="Hyperlink"/>
            <w:rFonts w:asciiTheme="minorHAnsi" w:hAnsiTheme="minorHAnsi" w:cstheme="minorHAnsi"/>
            <w:noProof/>
            <w:lang w:val="en-US"/>
          </w:rPr>
          <w:t>Reference documents</w:t>
        </w:r>
        <w:r w:rsidR="00535A95" w:rsidRPr="00644DD2">
          <w:rPr>
            <w:rFonts w:asciiTheme="minorHAnsi" w:hAnsiTheme="minorHAnsi"/>
            <w:noProof/>
            <w:webHidden/>
          </w:rPr>
          <w:tab/>
        </w:r>
        <w:r w:rsidR="00535A95" w:rsidRPr="00644DD2">
          <w:rPr>
            <w:rFonts w:asciiTheme="minorHAnsi" w:hAnsiTheme="minorHAnsi"/>
            <w:noProof/>
            <w:webHidden/>
          </w:rPr>
          <w:fldChar w:fldCharType="begin"/>
        </w:r>
        <w:r w:rsidR="00535A95" w:rsidRPr="00644DD2">
          <w:rPr>
            <w:rFonts w:asciiTheme="minorHAnsi" w:hAnsiTheme="minorHAnsi"/>
            <w:noProof/>
            <w:webHidden/>
          </w:rPr>
          <w:instrText xml:space="preserve"> PAGEREF _Toc491509078 \h </w:instrText>
        </w:r>
        <w:r w:rsidR="00535A95" w:rsidRPr="00644DD2">
          <w:rPr>
            <w:rFonts w:asciiTheme="minorHAnsi" w:hAnsiTheme="minorHAnsi"/>
            <w:noProof/>
            <w:webHidden/>
          </w:rPr>
        </w:r>
        <w:r w:rsidR="00535A95" w:rsidRPr="00644DD2">
          <w:rPr>
            <w:rFonts w:asciiTheme="minorHAnsi" w:hAnsiTheme="minorHAnsi"/>
            <w:noProof/>
            <w:webHidden/>
          </w:rPr>
          <w:fldChar w:fldCharType="separate"/>
        </w:r>
        <w:r w:rsidR="00535A95" w:rsidRPr="00644DD2">
          <w:rPr>
            <w:rFonts w:asciiTheme="minorHAnsi" w:hAnsiTheme="minorHAnsi"/>
            <w:noProof/>
            <w:webHidden/>
          </w:rPr>
          <w:t>3</w:t>
        </w:r>
        <w:r w:rsidR="00535A95" w:rsidRPr="00644DD2">
          <w:rPr>
            <w:rFonts w:asciiTheme="minorHAnsi" w:hAnsiTheme="minorHAnsi"/>
            <w:noProof/>
            <w:webHidden/>
          </w:rPr>
          <w:fldChar w:fldCharType="end"/>
        </w:r>
      </w:hyperlink>
    </w:p>
    <w:p w14:paraId="17853A55" w14:textId="77777777" w:rsidR="00535A95" w:rsidRPr="00644DD2" w:rsidRDefault="002158EE" w:rsidP="00535A95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SG" w:eastAsia="en-SG"/>
        </w:rPr>
      </w:pPr>
      <w:hyperlink w:anchor="_Toc491509079" w:history="1">
        <w:r w:rsidR="00535A95" w:rsidRPr="00644DD2">
          <w:rPr>
            <w:rStyle w:val="Hyperlink"/>
            <w:rFonts w:asciiTheme="minorHAnsi" w:hAnsiTheme="minorHAnsi" w:cstheme="minorHAnsi"/>
            <w:noProof/>
            <w:lang w:val="en-US"/>
          </w:rPr>
          <w:t>6.</w:t>
        </w:r>
        <w:r w:rsidR="00535A95" w:rsidRPr="00644DD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SG" w:eastAsia="en-SG"/>
          </w:rPr>
          <w:tab/>
        </w:r>
        <w:r w:rsidR="00535A95" w:rsidRPr="00644DD2">
          <w:rPr>
            <w:rStyle w:val="Hyperlink"/>
            <w:rFonts w:asciiTheme="minorHAnsi" w:hAnsiTheme="minorHAnsi" w:cstheme="minorHAnsi"/>
            <w:noProof/>
            <w:lang w:val="en-US"/>
          </w:rPr>
          <w:t>Findings</w:t>
        </w:r>
        <w:r w:rsidR="00535A95" w:rsidRPr="00644DD2">
          <w:rPr>
            <w:rFonts w:asciiTheme="minorHAnsi" w:hAnsiTheme="minorHAnsi"/>
            <w:noProof/>
            <w:webHidden/>
          </w:rPr>
          <w:tab/>
        </w:r>
        <w:r w:rsidR="00535A95" w:rsidRPr="00644DD2">
          <w:rPr>
            <w:rFonts w:asciiTheme="minorHAnsi" w:hAnsiTheme="minorHAnsi"/>
            <w:noProof/>
            <w:webHidden/>
          </w:rPr>
          <w:fldChar w:fldCharType="begin"/>
        </w:r>
        <w:r w:rsidR="00535A95" w:rsidRPr="00644DD2">
          <w:rPr>
            <w:rFonts w:asciiTheme="minorHAnsi" w:hAnsiTheme="minorHAnsi"/>
            <w:noProof/>
            <w:webHidden/>
          </w:rPr>
          <w:instrText xml:space="preserve"> PAGEREF _Toc491509079 \h </w:instrText>
        </w:r>
        <w:r w:rsidR="00535A95" w:rsidRPr="00644DD2">
          <w:rPr>
            <w:rFonts w:asciiTheme="minorHAnsi" w:hAnsiTheme="minorHAnsi"/>
            <w:noProof/>
            <w:webHidden/>
          </w:rPr>
        </w:r>
        <w:r w:rsidR="00535A95" w:rsidRPr="00644DD2">
          <w:rPr>
            <w:rFonts w:asciiTheme="minorHAnsi" w:hAnsiTheme="minorHAnsi"/>
            <w:noProof/>
            <w:webHidden/>
          </w:rPr>
          <w:fldChar w:fldCharType="separate"/>
        </w:r>
        <w:r w:rsidR="00535A95" w:rsidRPr="00644DD2">
          <w:rPr>
            <w:rFonts w:asciiTheme="minorHAnsi" w:hAnsiTheme="minorHAnsi"/>
            <w:noProof/>
            <w:webHidden/>
          </w:rPr>
          <w:t>3</w:t>
        </w:r>
        <w:r w:rsidR="00535A95" w:rsidRPr="00644DD2">
          <w:rPr>
            <w:rFonts w:asciiTheme="minorHAnsi" w:hAnsiTheme="minorHAnsi"/>
            <w:noProof/>
            <w:webHidden/>
          </w:rPr>
          <w:fldChar w:fldCharType="end"/>
        </w:r>
      </w:hyperlink>
    </w:p>
    <w:p w14:paraId="6D1B9708" w14:textId="77777777" w:rsidR="00535A95" w:rsidRPr="00644DD2" w:rsidRDefault="002158EE" w:rsidP="00535A95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SG" w:eastAsia="en-SG"/>
        </w:rPr>
      </w:pPr>
      <w:hyperlink w:anchor="_Toc491509080" w:history="1">
        <w:r w:rsidR="00535A95" w:rsidRPr="00644DD2">
          <w:rPr>
            <w:rStyle w:val="Hyperlink"/>
            <w:rFonts w:asciiTheme="minorHAnsi" w:hAnsiTheme="minorHAnsi" w:cstheme="minorHAnsi"/>
            <w:noProof/>
            <w:lang w:val="en-US"/>
          </w:rPr>
          <w:t>7.</w:t>
        </w:r>
        <w:r w:rsidR="00535A95" w:rsidRPr="00644DD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SG" w:eastAsia="en-SG"/>
          </w:rPr>
          <w:tab/>
        </w:r>
        <w:r w:rsidR="00535A95" w:rsidRPr="00644DD2">
          <w:rPr>
            <w:rStyle w:val="Hyperlink"/>
            <w:rFonts w:asciiTheme="minorHAnsi" w:hAnsiTheme="minorHAnsi" w:cstheme="minorHAnsi"/>
            <w:noProof/>
            <w:lang w:val="en-US"/>
          </w:rPr>
          <w:t>DISCLAIMER</w:t>
        </w:r>
        <w:r w:rsidR="00535A95" w:rsidRPr="00644DD2">
          <w:rPr>
            <w:rFonts w:asciiTheme="minorHAnsi" w:hAnsiTheme="minorHAnsi"/>
            <w:noProof/>
            <w:webHidden/>
          </w:rPr>
          <w:tab/>
        </w:r>
        <w:r w:rsidR="00535A95" w:rsidRPr="00644DD2">
          <w:rPr>
            <w:rFonts w:asciiTheme="minorHAnsi" w:hAnsiTheme="minorHAnsi"/>
            <w:noProof/>
            <w:webHidden/>
          </w:rPr>
          <w:fldChar w:fldCharType="begin"/>
        </w:r>
        <w:r w:rsidR="00535A95" w:rsidRPr="00644DD2">
          <w:rPr>
            <w:rFonts w:asciiTheme="minorHAnsi" w:hAnsiTheme="minorHAnsi"/>
            <w:noProof/>
            <w:webHidden/>
          </w:rPr>
          <w:instrText xml:space="preserve"> PAGEREF _Toc491509080 \h </w:instrText>
        </w:r>
        <w:r w:rsidR="00535A95" w:rsidRPr="00644DD2">
          <w:rPr>
            <w:rFonts w:asciiTheme="minorHAnsi" w:hAnsiTheme="minorHAnsi"/>
            <w:noProof/>
            <w:webHidden/>
          </w:rPr>
        </w:r>
        <w:r w:rsidR="00535A95" w:rsidRPr="00644DD2">
          <w:rPr>
            <w:rFonts w:asciiTheme="minorHAnsi" w:hAnsiTheme="minorHAnsi"/>
            <w:noProof/>
            <w:webHidden/>
          </w:rPr>
          <w:fldChar w:fldCharType="separate"/>
        </w:r>
        <w:r w:rsidR="00535A95" w:rsidRPr="00644DD2">
          <w:rPr>
            <w:rFonts w:asciiTheme="minorHAnsi" w:hAnsiTheme="minorHAnsi"/>
            <w:noProof/>
            <w:webHidden/>
          </w:rPr>
          <w:t>3</w:t>
        </w:r>
        <w:r w:rsidR="00535A95" w:rsidRPr="00644DD2">
          <w:rPr>
            <w:rFonts w:asciiTheme="minorHAnsi" w:hAnsiTheme="minorHAnsi"/>
            <w:noProof/>
            <w:webHidden/>
          </w:rPr>
          <w:fldChar w:fldCharType="end"/>
        </w:r>
      </w:hyperlink>
    </w:p>
    <w:p w14:paraId="567E0B09" w14:textId="77777777" w:rsidR="00535A95" w:rsidRPr="00644DD2" w:rsidRDefault="00535A95" w:rsidP="00535A95">
      <w:pPr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fldChar w:fldCharType="end"/>
      </w:r>
    </w:p>
    <w:p w14:paraId="3C7A3F4C" w14:textId="77777777" w:rsidR="00535A95" w:rsidRPr="00644DD2" w:rsidRDefault="00535A95" w:rsidP="00535A95">
      <w:pPr>
        <w:pStyle w:val="Heading1"/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br w:type="page"/>
      </w:r>
      <w:bookmarkStart w:id="1" w:name="_Toc270328201"/>
      <w:bookmarkStart w:id="2" w:name="_Toc491509074"/>
      <w:r w:rsidRPr="00644DD2">
        <w:rPr>
          <w:rFonts w:asciiTheme="minorHAnsi" w:hAnsiTheme="minorHAnsi" w:cstheme="minorHAnsi"/>
          <w:lang w:val="en-US"/>
        </w:rPr>
        <w:lastRenderedPageBreak/>
        <w:t>Purpose</w:t>
      </w:r>
      <w:bookmarkEnd w:id="1"/>
      <w:bookmarkEnd w:id="2"/>
    </w:p>
    <w:p w14:paraId="38DB1715" w14:textId="77777777" w:rsidR="00535A95" w:rsidRPr="00644DD2" w:rsidRDefault="00535A95" w:rsidP="00535A95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t xml:space="preserve">The purpose of this document is to establish a security review…. </w:t>
      </w:r>
    </w:p>
    <w:p w14:paraId="48115D9D" w14:textId="77777777" w:rsidR="00535A95" w:rsidRPr="00644DD2" w:rsidRDefault="00535A95" w:rsidP="00535A95">
      <w:pPr>
        <w:pStyle w:val="Heading1"/>
        <w:rPr>
          <w:rFonts w:asciiTheme="minorHAnsi" w:hAnsiTheme="minorHAnsi" w:cstheme="minorHAnsi"/>
          <w:lang w:val="en-US"/>
        </w:rPr>
      </w:pPr>
      <w:bookmarkStart w:id="3" w:name="_Toc491509075"/>
      <w:r w:rsidRPr="00644DD2">
        <w:rPr>
          <w:rFonts w:asciiTheme="minorHAnsi" w:hAnsiTheme="minorHAnsi" w:cstheme="minorHAnsi"/>
          <w:lang w:val="en-US"/>
        </w:rPr>
        <w:t>Summary</w:t>
      </w:r>
      <w:bookmarkEnd w:id="3"/>
    </w:p>
    <w:p w14:paraId="5D4139D5" w14:textId="77777777" w:rsidR="00535A95" w:rsidRPr="00644DD2" w:rsidRDefault="00535A95" w:rsidP="00535A95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t>The Summary describes the details of the project and engagement terms, as well the findings. A good summary should include a subject matter, methods of analysis, findings, conclusions, recommendations, and limitations of the report.</w:t>
      </w:r>
    </w:p>
    <w:p w14:paraId="2A548C81" w14:textId="77777777" w:rsidR="00535A95" w:rsidRPr="00644DD2" w:rsidRDefault="00535A95" w:rsidP="00535A95">
      <w:pPr>
        <w:pStyle w:val="Heading1"/>
        <w:rPr>
          <w:rFonts w:asciiTheme="minorHAnsi" w:hAnsiTheme="minorHAnsi" w:cstheme="minorHAnsi"/>
          <w:lang w:val="en-US"/>
        </w:rPr>
      </w:pPr>
      <w:bookmarkStart w:id="4" w:name="_Toc491509076"/>
      <w:r w:rsidRPr="00644DD2">
        <w:rPr>
          <w:rFonts w:asciiTheme="minorHAnsi" w:hAnsiTheme="minorHAnsi" w:cstheme="minorHAnsi"/>
          <w:lang w:val="en-US"/>
        </w:rPr>
        <w:t>Project Details / Scope</w:t>
      </w:r>
      <w:bookmarkEnd w:id="4"/>
    </w:p>
    <w:p w14:paraId="089EE877" w14:textId="77777777" w:rsidR="00535A95" w:rsidRPr="00644DD2" w:rsidRDefault="00535A95" w:rsidP="00535A95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t xml:space="preserve">The project details describe the project approach and the process used according to the defined scope. The scope defines the penetration testing scope, for example, </w:t>
      </w:r>
      <w:proofErr w:type="spellStart"/>
      <w:r w:rsidRPr="00644DD2">
        <w:rPr>
          <w:rFonts w:asciiTheme="minorHAnsi" w:hAnsiTheme="minorHAnsi" w:cstheme="minorHAnsi"/>
          <w:lang w:val="en-US"/>
        </w:rPr>
        <w:t>WiFi</w:t>
      </w:r>
      <w:proofErr w:type="spellEnd"/>
      <w:r w:rsidRPr="00644DD2">
        <w:rPr>
          <w:rFonts w:asciiTheme="minorHAnsi" w:hAnsiTheme="minorHAnsi" w:cstheme="minorHAnsi"/>
          <w:lang w:val="en-US"/>
        </w:rPr>
        <w:t xml:space="preserve"> Network Security Penetration Testing on the Corporate Wireless Network in the Office Region 1.</w:t>
      </w:r>
    </w:p>
    <w:p w14:paraId="5348C82A" w14:textId="77777777" w:rsidR="00535A95" w:rsidRPr="00644DD2" w:rsidRDefault="00535A95" w:rsidP="00535A95">
      <w:pPr>
        <w:pStyle w:val="Heading1"/>
        <w:rPr>
          <w:rFonts w:asciiTheme="minorHAnsi" w:hAnsiTheme="minorHAnsi" w:cstheme="minorHAnsi"/>
          <w:lang w:val="en-US"/>
        </w:rPr>
      </w:pPr>
      <w:bookmarkStart w:id="5" w:name="_Toc491509077"/>
      <w:r w:rsidRPr="00644DD2">
        <w:rPr>
          <w:rFonts w:asciiTheme="minorHAnsi" w:hAnsiTheme="minorHAnsi" w:cstheme="minorHAnsi"/>
          <w:lang w:val="en-US"/>
        </w:rPr>
        <w:t>Company Information</w:t>
      </w:r>
      <w:bookmarkEnd w:id="5"/>
    </w:p>
    <w:p w14:paraId="2A33D02C" w14:textId="77777777" w:rsidR="00535A95" w:rsidRPr="00644DD2" w:rsidRDefault="00535A95" w:rsidP="00535A95">
      <w:pPr>
        <w:rPr>
          <w:rFonts w:asciiTheme="minorHAnsi" w:hAnsiTheme="minorHAnsi"/>
          <w:lang w:val="en-US"/>
        </w:rPr>
      </w:pPr>
      <w:r w:rsidRPr="00644DD2">
        <w:rPr>
          <w:rFonts w:asciiTheme="minorHAnsi" w:hAnsiTheme="minorHAnsi"/>
          <w:lang w:val="en-US"/>
        </w:rPr>
        <w:t>Company information includes the company details, with the team as well and their qualifications.</w:t>
      </w:r>
    </w:p>
    <w:p w14:paraId="20C5E474" w14:textId="77777777" w:rsidR="00535A95" w:rsidRPr="00644DD2" w:rsidRDefault="00535A95" w:rsidP="00535A95">
      <w:pPr>
        <w:pStyle w:val="Heading1"/>
        <w:rPr>
          <w:rFonts w:asciiTheme="minorHAnsi" w:hAnsiTheme="minorHAnsi" w:cstheme="minorHAnsi"/>
          <w:lang w:val="en-US"/>
        </w:rPr>
      </w:pPr>
      <w:bookmarkStart w:id="6" w:name="_Toc270328202"/>
      <w:bookmarkStart w:id="7" w:name="_Toc491509078"/>
      <w:r w:rsidRPr="00644DD2">
        <w:rPr>
          <w:rFonts w:asciiTheme="minorHAnsi" w:hAnsiTheme="minorHAnsi" w:cstheme="minorHAnsi"/>
          <w:lang w:val="en-US"/>
        </w:rPr>
        <w:t>Reference documents</w:t>
      </w:r>
      <w:bookmarkEnd w:id="6"/>
      <w:bookmarkEnd w:id="7"/>
    </w:p>
    <w:p w14:paraId="62DA0005" w14:textId="77777777" w:rsidR="00535A95" w:rsidRPr="00644DD2" w:rsidRDefault="00535A95" w:rsidP="00535A95">
      <w:pPr>
        <w:numPr>
          <w:ilvl w:val="0"/>
          <w:numId w:val="1"/>
        </w:numPr>
        <w:spacing w:after="0"/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t xml:space="preserve">OWASP Best Practices (Example) </w:t>
      </w:r>
    </w:p>
    <w:p w14:paraId="603F9D66" w14:textId="77777777" w:rsidR="00535A95" w:rsidRPr="00644DD2" w:rsidRDefault="00535A95" w:rsidP="00535A95">
      <w:pPr>
        <w:spacing w:after="0"/>
        <w:ind w:left="720"/>
        <w:rPr>
          <w:rFonts w:asciiTheme="minorHAnsi" w:hAnsiTheme="minorHAnsi" w:cstheme="minorHAnsi"/>
          <w:lang w:val="en-US"/>
        </w:rPr>
      </w:pPr>
    </w:p>
    <w:p w14:paraId="03864D3E" w14:textId="77777777" w:rsidR="00535A95" w:rsidRPr="00644DD2" w:rsidRDefault="00535A95" w:rsidP="00535A95">
      <w:pPr>
        <w:pStyle w:val="Heading1"/>
        <w:rPr>
          <w:rFonts w:asciiTheme="minorHAnsi" w:hAnsiTheme="minorHAnsi" w:cstheme="minorHAnsi"/>
          <w:lang w:val="en-US"/>
        </w:rPr>
      </w:pPr>
      <w:bookmarkStart w:id="8" w:name="_Toc491509079"/>
      <w:r w:rsidRPr="00644DD2">
        <w:rPr>
          <w:rFonts w:asciiTheme="minorHAnsi" w:hAnsiTheme="minorHAnsi" w:cstheme="minorHAnsi"/>
          <w:lang w:val="en-US"/>
        </w:rPr>
        <w:t>Findings</w:t>
      </w:r>
      <w:bookmarkEnd w:id="8"/>
      <w:r w:rsidRPr="00644DD2">
        <w:rPr>
          <w:rFonts w:asciiTheme="minorHAnsi" w:hAnsiTheme="minorHAnsi" w:cstheme="minorHAnsi"/>
          <w:lang w:val="en-US"/>
        </w:rPr>
        <w:t xml:space="preserve">  </w:t>
      </w:r>
    </w:p>
    <w:tbl>
      <w:tblPr>
        <w:tblStyle w:val="GridTable6Colorful-Accent5"/>
        <w:tblW w:w="109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790"/>
        <w:gridCol w:w="2220"/>
        <w:gridCol w:w="1843"/>
        <w:gridCol w:w="3357"/>
      </w:tblGrid>
      <w:tr w:rsidR="00535A95" w:rsidRPr="00644DD2" w14:paraId="44A26658" w14:textId="77777777" w:rsidTr="003E1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24DE850" w14:textId="77777777" w:rsidR="00535A95" w:rsidRPr="00644DD2" w:rsidRDefault="00535A95" w:rsidP="003E1FDA">
            <w:pPr>
              <w:ind w:right="432"/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  <w:r w:rsidRPr="00644DD2">
              <w:rPr>
                <w:rFonts w:asciiTheme="minorHAnsi" w:hAnsiTheme="minorHAnsi" w:cstheme="minorHAnsi"/>
                <w:sz w:val="24"/>
                <w:lang w:val="en-US"/>
              </w:rPr>
              <w:t>Findings</w:t>
            </w:r>
          </w:p>
        </w:tc>
        <w:tc>
          <w:tcPr>
            <w:tcW w:w="1790" w:type="dxa"/>
          </w:tcPr>
          <w:p w14:paraId="11D62606" w14:textId="77777777" w:rsidR="00535A95" w:rsidRPr="00644DD2" w:rsidRDefault="00535A95" w:rsidP="003E1FDA">
            <w:pPr>
              <w:ind w:right="4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644DD2">
              <w:rPr>
                <w:rFonts w:asciiTheme="minorHAnsi" w:hAnsiTheme="minorHAnsi" w:cstheme="minorHAnsi"/>
                <w:sz w:val="24"/>
                <w:lang w:val="en-US"/>
              </w:rPr>
              <w:t>Description</w:t>
            </w:r>
          </w:p>
        </w:tc>
        <w:tc>
          <w:tcPr>
            <w:tcW w:w="2220" w:type="dxa"/>
          </w:tcPr>
          <w:p w14:paraId="5F7D694D" w14:textId="77777777" w:rsidR="00535A95" w:rsidRPr="00644DD2" w:rsidRDefault="00535A95" w:rsidP="003E1FDA">
            <w:pPr>
              <w:ind w:right="4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644DD2">
              <w:rPr>
                <w:rFonts w:asciiTheme="minorHAnsi" w:hAnsiTheme="minorHAnsi" w:cstheme="minorHAnsi"/>
                <w:sz w:val="24"/>
                <w:lang w:val="en-US"/>
              </w:rPr>
              <w:t>Details</w:t>
            </w:r>
          </w:p>
        </w:tc>
        <w:tc>
          <w:tcPr>
            <w:tcW w:w="1843" w:type="dxa"/>
          </w:tcPr>
          <w:p w14:paraId="693DA6DB" w14:textId="77777777" w:rsidR="00535A95" w:rsidRPr="00644DD2" w:rsidRDefault="00535A95" w:rsidP="003E1FDA">
            <w:pPr>
              <w:ind w:right="4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644DD2">
              <w:rPr>
                <w:rFonts w:asciiTheme="minorHAnsi" w:hAnsiTheme="minorHAnsi" w:cstheme="minorHAnsi"/>
                <w:sz w:val="24"/>
                <w:lang w:val="en-US"/>
              </w:rPr>
              <w:t>Severity</w:t>
            </w:r>
          </w:p>
        </w:tc>
        <w:tc>
          <w:tcPr>
            <w:tcW w:w="3357" w:type="dxa"/>
          </w:tcPr>
          <w:p w14:paraId="7D37115F" w14:textId="77777777" w:rsidR="00535A95" w:rsidRPr="00644DD2" w:rsidRDefault="00535A95" w:rsidP="003E1FDA">
            <w:pPr>
              <w:ind w:right="4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644DD2">
              <w:rPr>
                <w:rFonts w:asciiTheme="minorHAnsi" w:hAnsiTheme="minorHAnsi" w:cstheme="minorHAnsi"/>
                <w:sz w:val="24"/>
                <w:lang w:val="en-US"/>
              </w:rPr>
              <w:t>Recommendations</w:t>
            </w:r>
          </w:p>
        </w:tc>
      </w:tr>
      <w:tr w:rsidR="00535A95" w:rsidRPr="00644DD2" w14:paraId="03CDC9FC" w14:textId="77777777" w:rsidTr="003E1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53D0920" w14:textId="77777777" w:rsidR="00535A95" w:rsidRPr="00644DD2" w:rsidRDefault="00535A95" w:rsidP="003E1FDA">
            <w:pPr>
              <w:ind w:right="432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90" w:type="dxa"/>
          </w:tcPr>
          <w:p w14:paraId="3193CB38" w14:textId="77777777" w:rsidR="00535A95" w:rsidRPr="00644DD2" w:rsidRDefault="00535A95" w:rsidP="003E1FDA">
            <w:pPr>
              <w:ind w:righ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62626" w:themeColor="text1" w:themeTint="D9"/>
                <w:lang w:val="en-US"/>
              </w:rPr>
            </w:pPr>
          </w:p>
        </w:tc>
        <w:tc>
          <w:tcPr>
            <w:tcW w:w="2220" w:type="dxa"/>
          </w:tcPr>
          <w:p w14:paraId="0DE7FED6" w14:textId="77777777" w:rsidR="00535A95" w:rsidRPr="00644DD2" w:rsidRDefault="00535A95" w:rsidP="003E1FDA">
            <w:pPr>
              <w:ind w:right="4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82802E7" w14:textId="77777777" w:rsidR="00535A95" w:rsidRPr="00644DD2" w:rsidRDefault="00535A95" w:rsidP="003E1FDA">
            <w:pPr>
              <w:ind w:right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357" w:type="dxa"/>
          </w:tcPr>
          <w:p w14:paraId="5204235F" w14:textId="77777777" w:rsidR="00535A95" w:rsidRPr="00644DD2" w:rsidRDefault="00535A95" w:rsidP="003E1FDA">
            <w:pPr>
              <w:ind w:right="4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en-SG"/>
              </w:rPr>
            </w:pPr>
          </w:p>
        </w:tc>
      </w:tr>
    </w:tbl>
    <w:p w14:paraId="08CA6D31" w14:textId="77777777" w:rsidR="00535A95" w:rsidRPr="00644DD2" w:rsidRDefault="00535A95" w:rsidP="00535A95">
      <w:pPr>
        <w:ind w:right="432"/>
        <w:jc w:val="center"/>
        <w:rPr>
          <w:rFonts w:asciiTheme="minorHAnsi" w:hAnsiTheme="minorHAnsi" w:cstheme="minorHAnsi"/>
          <w:lang w:val="en-US"/>
        </w:rPr>
      </w:pPr>
    </w:p>
    <w:p w14:paraId="58CB9D75" w14:textId="77777777" w:rsidR="00535A95" w:rsidRPr="00644DD2" w:rsidRDefault="00535A95" w:rsidP="00535A95">
      <w:pPr>
        <w:pStyle w:val="Heading1"/>
        <w:rPr>
          <w:rFonts w:asciiTheme="minorHAnsi" w:hAnsiTheme="minorHAnsi" w:cstheme="minorHAnsi"/>
          <w:lang w:val="en-US"/>
        </w:rPr>
      </w:pPr>
      <w:bookmarkStart w:id="9" w:name="_Toc491509080"/>
      <w:r w:rsidRPr="00644DD2">
        <w:rPr>
          <w:rFonts w:asciiTheme="minorHAnsi" w:hAnsiTheme="minorHAnsi" w:cstheme="minorHAnsi"/>
          <w:lang w:val="en-US"/>
        </w:rPr>
        <w:t>DISCLAIMER</w:t>
      </w:r>
      <w:bookmarkEnd w:id="9"/>
    </w:p>
    <w:p w14:paraId="1664753C" w14:textId="77777777" w:rsidR="00535A95" w:rsidRPr="00644DD2" w:rsidRDefault="00535A95" w:rsidP="00535A95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t xml:space="preserve">This document is confidential and only for use by the company receiving this information from [Company]…. </w:t>
      </w:r>
    </w:p>
    <w:p w14:paraId="26F24F92" w14:textId="77777777" w:rsidR="00535A95" w:rsidRPr="00644DD2" w:rsidRDefault="00535A95" w:rsidP="00535A95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</w:p>
    <w:p w14:paraId="38E36689" w14:textId="77777777" w:rsidR="00A25B93" w:rsidRPr="00535A95" w:rsidRDefault="00A25B93">
      <w:pPr>
        <w:rPr>
          <w:lang w:val="en-US"/>
        </w:rPr>
      </w:pPr>
    </w:p>
    <w:sectPr w:rsidR="00A25B93" w:rsidRPr="00535A95" w:rsidSect="0057032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594E6" w14:textId="77777777" w:rsidR="002158EE" w:rsidRDefault="002158EE">
      <w:pPr>
        <w:spacing w:after="0" w:line="240" w:lineRule="auto"/>
      </w:pPr>
      <w:r>
        <w:separator/>
      </w:r>
    </w:p>
  </w:endnote>
  <w:endnote w:type="continuationSeparator" w:id="0">
    <w:p w14:paraId="55D36176" w14:textId="77777777" w:rsidR="002158EE" w:rsidRDefault="0021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529"/>
      <w:gridCol w:w="2411"/>
      <w:gridCol w:w="1700"/>
    </w:tblGrid>
    <w:tr w:rsidR="00D26934" w:rsidRPr="006571EC" w14:paraId="0293967B" w14:textId="77777777" w:rsidTr="00CA768F">
      <w:tc>
        <w:tcPr>
          <w:tcW w:w="5529" w:type="dxa"/>
        </w:tcPr>
        <w:p w14:paraId="25D77CAD" w14:textId="77777777" w:rsidR="00D26934" w:rsidRPr="00B6218E" w:rsidRDefault="00535A95" w:rsidP="00CA768F">
          <w:pPr>
            <w:pStyle w:val="Footer"/>
            <w:tabs>
              <w:tab w:val="clear" w:pos="4536"/>
              <w:tab w:val="center" w:pos="4466"/>
            </w:tabs>
            <w:rPr>
              <w:sz w:val="18"/>
              <w:szCs w:val="18"/>
            </w:rPr>
          </w:pPr>
          <w:r w:rsidRPr="00F92EE5">
            <w:rPr>
              <w:sz w:val="14"/>
            </w:rPr>
            <w:t xml:space="preserve">Penetration Testing Report Powered by Responsible Cyber </w:t>
          </w:r>
          <w:proofErr w:type="spellStart"/>
          <w:r w:rsidRPr="00F92EE5">
            <w:rPr>
              <w:sz w:val="14"/>
            </w:rPr>
            <w:t>Pte.</w:t>
          </w:r>
          <w:proofErr w:type="spellEnd"/>
          <w:r w:rsidRPr="00F92EE5">
            <w:rPr>
              <w:sz w:val="14"/>
            </w:rPr>
            <w:t xml:space="preserve"> Ltd. &amp; </w:t>
          </w:r>
          <w:proofErr w:type="spellStart"/>
          <w:r w:rsidRPr="00F92EE5">
            <w:rPr>
              <w:sz w:val="14"/>
            </w:rPr>
            <w:t>Peerlyst</w:t>
          </w:r>
          <w:proofErr w:type="spellEnd"/>
        </w:p>
      </w:tc>
      <w:tc>
        <w:tcPr>
          <w:tcW w:w="2411" w:type="dxa"/>
        </w:tcPr>
        <w:p w14:paraId="56D6C81F" w14:textId="77777777" w:rsidR="00D26934" w:rsidRPr="00B6218E" w:rsidRDefault="00535A95" w:rsidP="0057032E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</w:rPr>
            <w:t xml:space="preserve">version </w:t>
          </w:r>
        </w:p>
      </w:tc>
      <w:tc>
        <w:tcPr>
          <w:tcW w:w="1700" w:type="dxa"/>
        </w:tcPr>
        <w:p w14:paraId="08C82DD9" w14:textId="77777777" w:rsidR="00D26934" w:rsidRPr="00B6218E" w:rsidRDefault="00535A95" w:rsidP="0057032E">
          <w:pPr>
            <w:pStyle w:val="Footer"/>
            <w:jc w:val="right"/>
            <w:rPr>
              <w:b/>
              <w:sz w:val="18"/>
              <w:szCs w:val="18"/>
            </w:rPr>
          </w:pPr>
          <w:r>
            <w:rPr>
              <w:sz w:val="18"/>
            </w:rPr>
            <w:t xml:space="preserve">Page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 xml:space="preserve"> PAGE </w:instrText>
          </w:r>
          <w:r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</w:rPr>
            <w:t>3</w:t>
          </w:r>
          <w:r>
            <w:rPr>
              <w:b/>
              <w:sz w:val="18"/>
            </w:rPr>
            <w:fldChar w:fldCharType="end"/>
          </w:r>
          <w:r>
            <w:rPr>
              <w:sz w:val="18"/>
            </w:rPr>
            <w:t xml:space="preserve"> of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 xml:space="preserve"> NUMPAGES  </w:instrText>
          </w:r>
          <w:r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</w:rPr>
            <w:t>3</w:t>
          </w:r>
          <w:r>
            <w:rPr>
              <w:b/>
              <w:sz w:val="18"/>
            </w:rPr>
            <w:fldChar w:fldCharType="end"/>
          </w:r>
        </w:p>
      </w:tc>
    </w:tr>
  </w:tbl>
  <w:p w14:paraId="7300AC72" w14:textId="77777777" w:rsidR="00D26934" w:rsidRPr="004B1E43" w:rsidRDefault="002158EE" w:rsidP="0027597E">
    <w:pPr>
      <w:autoSpaceDE w:val="0"/>
      <w:autoSpaceDN w:val="0"/>
      <w:adjustRightInd w:val="0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E9005" w14:textId="77777777" w:rsidR="002158EE" w:rsidRDefault="002158EE">
      <w:pPr>
        <w:spacing w:after="0" w:line="240" w:lineRule="auto"/>
      </w:pPr>
      <w:r>
        <w:separator/>
      </w:r>
    </w:p>
  </w:footnote>
  <w:footnote w:type="continuationSeparator" w:id="0">
    <w:p w14:paraId="31898AEE" w14:textId="77777777" w:rsidR="002158EE" w:rsidRDefault="0021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F6641" w14:textId="77777777" w:rsidR="00CA768F" w:rsidRDefault="002158EE">
    <w:pPr>
      <w:pStyle w:val="Header"/>
    </w:pPr>
    <w:r>
      <w:rPr>
        <w:noProof/>
      </w:rPr>
      <w:pict w14:anchorId="79B275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917469" o:spid="_x0000_s2050" type="#_x0000_t136" style="position:absolute;margin-left:0;margin-top:0;width:532.95pt;height:106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 TEMPLAT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6599"/>
      <w:gridCol w:w="2473"/>
    </w:tblGrid>
    <w:tr w:rsidR="003E1FDA" w:rsidRPr="006571EC" w14:paraId="5F46D74A" w14:textId="77777777" w:rsidTr="0057032E">
      <w:tc>
        <w:tcPr>
          <w:tcW w:w="6771" w:type="dxa"/>
        </w:tcPr>
        <w:p w14:paraId="25624D8D" w14:textId="77777777" w:rsidR="00D26934" w:rsidRPr="00B6218E" w:rsidRDefault="002158EE" w:rsidP="0057032E">
          <w:pPr>
            <w:pStyle w:val="Header"/>
            <w:spacing w:after="0"/>
            <w:rPr>
              <w:sz w:val="20"/>
              <w:szCs w:val="20"/>
            </w:rPr>
          </w:pPr>
        </w:p>
      </w:tc>
      <w:tc>
        <w:tcPr>
          <w:tcW w:w="2517" w:type="dxa"/>
        </w:tcPr>
        <w:p w14:paraId="4745E3F4" w14:textId="77777777" w:rsidR="00D26934" w:rsidRPr="00B6218E" w:rsidRDefault="00535A95" w:rsidP="0057032E">
          <w:pPr>
            <w:pStyle w:val="Header"/>
            <w:spacing w:after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[Usage Details]</w:t>
          </w:r>
        </w:p>
      </w:tc>
    </w:tr>
  </w:tbl>
  <w:p w14:paraId="3BBE0EF2" w14:textId="77777777" w:rsidR="00D26934" w:rsidRPr="003056B2" w:rsidRDefault="002158EE" w:rsidP="0057032E">
    <w:pPr>
      <w:pStyle w:val="Header"/>
      <w:spacing w:after="0"/>
      <w:rPr>
        <w:sz w:val="20"/>
        <w:szCs w:val="20"/>
      </w:rPr>
    </w:pPr>
    <w:r>
      <w:rPr>
        <w:noProof/>
      </w:rPr>
      <w:pict w14:anchorId="055024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917470" o:spid="_x0000_s2051" type="#_x0000_t136" style="position:absolute;margin-left:0;margin-top:0;width:532.9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 TEMPLATE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37F37" w14:textId="08625F69" w:rsidR="00CA768F" w:rsidRDefault="002158EE">
    <w:pPr>
      <w:pStyle w:val="Header"/>
    </w:pPr>
    <w:r>
      <w:rPr>
        <w:noProof/>
      </w:rPr>
      <w:pict w14:anchorId="20741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917468" o:spid="_x0000_s2049" type="#_x0000_t136" style="position:absolute;margin-left:0;margin-top:0;width:532.95pt;height:106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 TEMPLATE "/>
          <w10:wrap anchorx="margin" anchory="margin"/>
        </v:shape>
      </w:pict>
    </w:r>
    <w:r w:rsidR="00B218C7">
      <w:t xml:space="preserve">This document </w:t>
    </w:r>
    <w:r w:rsidR="004F6086">
      <w:t xml:space="preserve">provided by Magda Chelly from Responsible Cyber, and was downloaded from </w:t>
    </w:r>
    <w:hyperlink r:id="rId1" w:history="1">
      <w:r w:rsidR="004F6086" w:rsidRPr="00CF767B">
        <w:rPr>
          <w:rStyle w:val="Hyperlink"/>
        </w:rPr>
        <w:t>https://www.peerlyst.com/posts/how-to-write-a-penetration-testing-report-magda-chelly-ph-d</w:t>
      </w:r>
    </w:hyperlink>
    <w:r w:rsidR="004F608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59E"/>
    <w:multiLevelType w:val="multilevel"/>
    <w:tmpl w:val="2D24103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A85C07"/>
    <w:multiLevelType w:val="hybridMultilevel"/>
    <w:tmpl w:val="6DD2760C"/>
    <w:lvl w:ilvl="0" w:tplc="7A50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C0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27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EA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A7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03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41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C5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AA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95"/>
    <w:rsid w:val="002158EE"/>
    <w:rsid w:val="004F6086"/>
    <w:rsid w:val="00535A95"/>
    <w:rsid w:val="00A25B93"/>
    <w:rsid w:val="00B2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C814F1"/>
  <w15:chartTrackingRefBased/>
  <w15:docId w15:val="{B4DE29DF-B2A9-433A-BFD6-7C638D42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A95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A95"/>
    <w:pPr>
      <w:numPr>
        <w:numId w:val="2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A95"/>
    <w:pPr>
      <w:numPr>
        <w:ilvl w:val="1"/>
        <w:numId w:val="2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A95"/>
    <w:pPr>
      <w:numPr>
        <w:ilvl w:val="2"/>
        <w:numId w:val="2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A95"/>
    <w:rPr>
      <w:rFonts w:ascii="Calibri" w:eastAsia="Calibri" w:hAnsi="Calibri" w:cs="Times New Roman"/>
      <w:b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35A95"/>
    <w:rPr>
      <w:rFonts w:ascii="Calibri" w:eastAsia="Calibri" w:hAnsi="Calibri" w:cs="Times New Roman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35A95"/>
    <w:rPr>
      <w:rFonts w:ascii="Calibri" w:eastAsia="Calibri" w:hAnsi="Calibri" w:cs="Times New Roman"/>
      <w:b/>
      <w:i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5A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A9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5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A95"/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535A95"/>
    <w:rPr>
      <w:color w:val="0000FF"/>
      <w:u w:val="single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535A95"/>
    <w:pPr>
      <w:spacing w:before="120" w:after="120"/>
    </w:pPr>
    <w:rPr>
      <w:b/>
      <w:bCs/>
      <w:caps/>
      <w:sz w:val="20"/>
      <w:szCs w:val="20"/>
    </w:rPr>
  </w:style>
  <w:style w:type="paragraph" w:styleId="NoSpacing">
    <w:name w:val="No Spacing"/>
    <w:uiPriority w:val="1"/>
    <w:qFormat/>
    <w:rsid w:val="00535A95"/>
    <w:pPr>
      <w:spacing w:after="0" w:line="240" w:lineRule="auto"/>
    </w:pPr>
    <w:rPr>
      <w:rFonts w:eastAsiaTheme="minorEastAsia"/>
      <w:sz w:val="12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535A95"/>
    <w:pPr>
      <w:spacing w:before="480" w:after="60" w:line="240" w:lineRule="auto"/>
      <w:contextualSpacing/>
    </w:pPr>
    <w:rPr>
      <w:rFonts w:asciiTheme="majorHAnsi" w:eastAsiaTheme="majorEastAsia" w:hAnsiTheme="majorHAnsi" w:cstheme="majorBidi"/>
      <w:color w:val="ED7D31" w:themeColor="accent2"/>
      <w:kern w:val="28"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535A95"/>
    <w:rPr>
      <w:rFonts w:asciiTheme="majorHAnsi" w:eastAsiaTheme="majorEastAsia" w:hAnsiTheme="majorHAnsi" w:cstheme="majorBidi"/>
      <w:color w:val="ED7D31" w:themeColor="accent2"/>
      <w:kern w:val="28"/>
      <w:sz w:val="44"/>
      <w:szCs w:val="44"/>
      <w:lang w:val="en-US"/>
    </w:rPr>
  </w:style>
  <w:style w:type="table" w:styleId="GridTable6Colorful-Accent5">
    <w:name w:val="Grid Table 6 Colorful Accent 5"/>
    <w:basedOn w:val="TableNormal"/>
    <w:uiPriority w:val="51"/>
    <w:rsid w:val="00535A95"/>
    <w:pPr>
      <w:spacing w:after="0" w:line="240" w:lineRule="auto"/>
    </w:pPr>
    <w:rPr>
      <w:rFonts w:ascii="Calibri" w:eastAsia="Calibri" w:hAnsi="Calibri" w:cs="Times New Roman"/>
      <w:color w:val="2E74B5" w:themeColor="accent5" w:themeShade="BF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F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erlyst.com/posts/how-to-write-a-penetration-testing-report-magda-chelly-ph-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D1FC03E82042D68B35E0275482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5FCF9-12EA-4A9E-A03C-79870FB73153}"/>
      </w:docPartPr>
      <w:docPartBody>
        <w:p w:rsidR="006B579D" w:rsidRDefault="00430AC1" w:rsidP="00430AC1">
          <w:pPr>
            <w:pStyle w:val="A8D1FC03E82042D68B35E02754829F1E"/>
          </w:pPr>
          <w:r w:rsidRPr="00BA009E">
            <w:t>Lorem Ipsum Dolor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C1"/>
    <w:rsid w:val="00430AC1"/>
    <w:rsid w:val="004E5192"/>
    <w:rsid w:val="006B579D"/>
    <w:rsid w:val="00D7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D1FC03E82042D68B35E02754829F1E">
    <w:name w:val="A8D1FC03E82042D68B35E02754829F1E"/>
    <w:rsid w:val="00430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PENETRATION TESTING REPORT 
TEMPLATE</dc:title>
  <dc:subject/>
  <dc:creator>Magda CHELLY</dc:creator>
  <cp:keywords/>
  <dc:description/>
  <cp:lastModifiedBy>Jamie Gillespie</cp:lastModifiedBy>
  <cp:revision>3</cp:revision>
  <dcterms:created xsi:type="dcterms:W3CDTF">2017-08-26T08:11:00Z</dcterms:created>
  <dcterms:modified xsi:type="dcterms:W3CDTF">2018-09-19T23:50:00Z</dcterms:modified>
</cp:coreProperties>
</file>